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28EF" w14:textId="0303908E" w:rsidR="00D737AC" w:rsidRPr="00A37B03" w:rsidRDefault="00D737AC" w:rsidP="00D737A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организации и проведению </w:t>
      </w:r>
      <w:r w:rsidRPr="00405D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семинара </w:t>
      </w:r>
      <w:r w:rsidRPr="0040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«Продвижение бизнеса в новых реалиях: эффективные площадки и инструменты для увеличения продаж»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рамках оказания комплексной услуги</w:t>
      </w:r>
    </w:p>
    <w:p w14:paraId="292E31C4" w14:textId="77777777" w:rsidR="00D737AC" w:rsidRPr="00A37B03" w:rsidRDefault="00D737AC" w:rsidP="00D737A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6C37F6FB" w14:textId="77777777" w:rsidR="00D737AC" w:rsidRDefault="00D737AC" w:rsidP="00D737AC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ADFAA" w14:textId="77777777" w:rsidR="00D737AC" w:rsidRPr="00A016DA" w:rsidRDefault="00D737AC" w:rsidP="00D737AC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4E334690" w14:textId="77777777" w:rsidR="00D737AC" w:rsidRDefault="00D737AC" w:rsidP="00D737AC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4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ЦИСС); </w:t>
      </w:r>
    </w:p>
    <w:p w14:paraId="2026D8EF" w14:textId="77777777" w:rsidR="00D737AC" w:rsidRPr="006B1D4C" w:rsidRDefault="00D737AC" w:rsidP="00D737A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B1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 оказания услуг – до 30 октября 2023 года включительно</w:t>
      </w:r>
    </w:p>
    <w:p w14:paraId="0D5CFB67" w14:textId="77777777" w:rsidR="00D737AC" w:rsidRDefault="00D737AC" w:rsidP="00D737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BF2CF5F" w14:textId="77777777" w:rsidR="00D737AC" w:rsidRDefault="00D737AC" w:rsidP="00D737A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 для прескоринга предоставляет Исполнитель не позднее 7-ми рабочих дней до начала оказания услуги с</w:t>
      </w:r>
      <w:r w:rsidRPr="006B1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</w:t>
      </w:r>
    </w:p>
    <w:p w14:paraId="43256932" w14:textId="2DB5A11E" w:rsidR="00D737AC" w:rsidRDefault="00D737AC" w:rsidP="00D737A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82EC669" w14:textId="77777777" w:rsidR="00D737AC" w:rsidRPr="00266F1E" w:rsidRDefault="00D737AC" w:rsidP="00D737A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73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услуг по организации и проведению с</w:t>
      </w:r>
      <w:r w:rsidRPr="00D73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еминара: «Продвижение бизнеса в новых реалиях: эффективные площадки и инструменты для увеличения продаж».</w:t>
      </w:r>
    </w:p>
    <w:p w14:paraId="257E64BE" w14:textId="77777777" w:rsidR="00D737AC" w:rsidRPr="00266F1E" w:rsidRDefault="00D737AC" w:rsidP="00D737A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EB8225" w14:textId="77777777" w:rsidR="00D737AC" w:rsidRPr="00266F1E" w:rsidRDefault="00D737AC" w:rsidP="00D737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 Исполнитель разрабатывает и согласовывает с Заказчиком спикеров и программу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должна включать обучение и информирование МСП по следующим темам:</w:t>
      </w:r>
    </w:p>
    <w:p w14:paraId="71ECBD53" w14:textId="77777777" w:rsidR="00D737AC" w:rsidRPr="00266F1E" w:rsidRDefault="00D737AC" w:rsidP="00D737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Секреты продающего профиля для социального бизнеса в социальных сетях;</w:t>
      </w:r>
    </w:p>
    <w:p w14:paraId="22280AF8" w14:textId="77777777" w:rsidR="00D737AC" w:rsidRPr="00266F1E" w:rsidRDefault="00D737AC" w:rsidP="00D737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Контент план (как заинтересовать аудиторию);</w:t>
      </w:r>
    </w:p>
    <w:p w14:paraId="7539A2A2" w14:textId="77777777" w:rsidR="00D737AC" w:rsidRPr="008D07CE" w:rsidRDefault="00D737AC" w:rsidP="00D73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с клиентами;</w:t>
      </w:r>
    </w:p>
    <w:p w14:paraId="3F211930" w14:textId="77777777" w:rsidR="00D737AC" w:rsidRPr="008D07CE" w:rsidRDefault="00D737AC" w:rsidP="00D73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Обзор полезных сервисов;</w:t>
      </w:r>
    </w:p>
    <w:p w14:paraId="73D0157C" w14:textId="77777777" w:rsidR="00D737AC" w:rsidRPr="008D07CE" w:rsidRDefault="00D737AC" w:rsidP="00D73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Чек лист для анализа профиля в социальной сети.</w:t>
      </w:r>
    </w:p>
    <w:p w14:paraId="18727E0F" w14:textId="26EA6E59" w:rsidR="00D737AC" w:rsidRPr="00D737AC" w:rsidRDefault="00D737AC" w:rsidP="00D737AC">
      <w:pPr>
        <w:rPr>
          <w:rFonts w:ascii="Times New Roman" w:hAnsi="Times New Roman" w:cs="Times New Roman"/>
          <w:sz w:val="24"/>
          <w:szCs w:val="24"/>
        </w:rPr>
      </w:pPr>
      <w:r w:rsidRPr="00266F1E">
        <w:rPr>
          <w:rFonts w:ascii="Times New Roman" w:hAnsi="Times New Roman" w:cs="Times New Roman"/>
          <w:sz w:val="24"/>
          <w:szCs w:val="24"/>
        </w:rPr>
        <w:t>Перечень тем может быть дополнен иными темами или изменен по согласованию с Заказчиком.</w:t>
      </w:r>
    </w:p>
    <w:p w14:paraId="5C6FBF83" w14:textId="70340EC3" w:rsidR="00D737AC" w:rsidRPr="00A016DA" w:rsidRDefault="00D737AC" w:rsidP="00D737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момента подписания договора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одинаковых семинара.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Фактические сроки проведения согласовываются сторонами не позднее 3-х рабочих дней с момента заключения договора.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скорректирован по инициативе сторон, но не менее чем за 10 календарных дней до даты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семинара.</w:t>
      </w:r>
    </w:p>
    <w:p w14:paraId="4612F788" w14:textId="77777777" w:rsidR="00D737AC" w:rsidRPr="00A016DA" w:rsidRDefault="00D737AC" w:rsidP="00D737A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AEE84F" w14:textId="77777777" w:rsidR="00D737AC" w:rsidRDefault="00D737AC" w:rsidP="00D737A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 и их общее количество: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12F89D" w14:textId="77777777" w:rsidR="00D737AC" w:rsidRPr="00A016DA" w:rsidRDefault="00D737AC" w:rsidP="00D737A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D877AD" w14:textId="23D76B8D" w:rsidR="00D737AC" w:rsidRDefault="00D737AC" w:rsidP="00D737AC">
      <w:pPr>
        <w:tabs>
          <w:tab w:val="left" w:pos="284"/>
        </w:tabs>
        <w:contextualSpacing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Общее к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оличество получателей </w:t>
      </w:r>
      <w:r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услуги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 </w:t>
      </w:r>
      <w:r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уникальных субъектов МСП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(по 20 уникальных субъектов МСП на каждом семинаре)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5" w:history="1">
        <w:r w:rsidRPr="006733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67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Pr="006733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67339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6E73FD1D" w14:textId="77777777" w:rsidR="00D737AC" w:rsidRPr="00673391" w:rsidRDefault="00D737AC" w:rsidP="00D737AC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C2367F" w14:textId="77777777" w:rsidR="00D737AC" w:rsidRPr="00673391" w:rsidRDefault="00D737AC" w:rsidP="00D737AC">
      <w:pPr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9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FB194CF" w14:textId="318399A4" w:rsidR="00D737AC" w:rsidRDefault="00D737AC" w:rsidP="00D737A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79DB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семинара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менее 2-х часов.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семинара согласовывается с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Заказчиком в момент заключения договора и может быть изменен по согласованию сторон, но не менее чем за 7 календарных дней до даты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семинара.</w:t>
      </w:r>
    </w:p>
    <w:p w14:paraId="7AA6879C" w14:textId="77777777" w:rsidR="00D737AC" w:rsidRPr="008D07CE" w:rsidRDefault="00D737AC" w:rsidP="00D737A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выбирает и согласовывает с Заказчиком онлайн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платформу, позволяющую одновременно участвовать не менее чем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>0 участникам на каждом мероприятии,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1AD77A3" w14:textId="77777777" w:rsidR="00D737AC" w:rsidRPr="008D07CE" w:rsidRDefault="00D737AC" w:rsidP="00D737AC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38DBE" w14:textId="77777777" w:rsidR="00D737AC" w:rsidRDefault="00D737AC" w:rsidP="00D737AC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4.5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организации и проведению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семинара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0CF19096" w14:textId="77777777" w:rsidR="00D737AC" w:rsidRPr="00A016DA" w:rsidRDefault="00D737AC" w:rsidP="00D737AC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4486D0" w14:textId="77777777" w:rsidR="00D737AC" w:rsidRDefault="00D737AC" w:rsidP="00D737AC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предоставляет квалифицированных спикеров и экспертов по заявленной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семинаре </w:t>
      </w:r>
      <w:r w:rsidRPr="00836868">
        <w:rPr>
          <w:rFonts w:ascii="Times New Roman" w:eastAsia="Calibri" w:hAnsi="Times New Roman" w:cs="Times New Roman"/>
          <w:sz w:val="24"/>
          <w:szCs w:val="24"/>
        </w:rPr>
        <w:t>тематике, по согласованию с Заказчиком;</w:t>
      </w:r>
    </w:p>
    <w:p w14:paraId="21F49582" w14:textId="77777777" w:rsidR="00D737AC" w:rsidRDefault="00D737AC" w:rsidP="00D737AC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36868">
        <w:rPr>
          <w:rFonts w:ascii="Times New Roman" w:eastAsia="Calibri" w:hAnsi="Times New Roman" w:cs="Times New Roman"/>
          <w:sz w:val="24"/>
          <w:szCs w:val="24"/>
        </w:rPr>
        <w:t>Исполнитель обеспечивает подключение участников в соответствующем количестве к онлайн-площадке;</w:t>
      </w:r>
    </w:p>
    <w:p w14:paraId="3F185BB1" w14:textId="77777777" w:rsidR="00D737AC" w:rsidRDefault="00D737AC" w:rsidP="00D737AC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обеспечивает формирование и реализацию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36868">
        <w:rPr>
          <w:rFonts w:ascii="Times New Roman" w:eastAsia="Calibri" w:hAnsi="Times New Roman" w:cs="Times New Roman"/>
          <w:sz w:val="24"/>
          <w:szCs w:val="24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каждого из 2 семинаров</w:t>
      </w:r>
      <w:r w:rsidRPr="00836868">
        <w:rPr>
          <w:rFonts w:ascii="Times New Roman" w:eastAsia="Calibri" w:hAnsi="Times New Roman" w:cs="Times New Roman"/>
          <w:sz w:val="24"/>
          <w:szCs w:val="24"/>
        </w:rPr>
        <w:t>, предварительно согласованную с Заказчиком;</w:t>
      </w:r>
    </w:p>
    <w:p w14:paraId="2482695F" w14:textId="77777777" w:rsidR="00D737AC" w:rsidRDefault="00D737AC" w:rsidP="00D737AC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осуществляет приглашение представителей субъектов МСП, </w:t>
      </w:r>
    </w:p>
    <w:p w14:paraId="3A1133B5" w14:textId="77777777" w:rsidR="00D737AC" w:rsidRPr="00836868" w:rsidRDefault="00D737AC" w:rsidP="00D737AC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36868">
        <w:rPr>
          <w:rFonts w:ascii="Times New Roman" w:hAnsi="Times New Roman" w:cs="Times New Roman"/>
          <w:sz w:val="24"/>
          <w:szCs w:val="24"/>
        </w:rPr>
        <w:t xml:space="preserve">Исполнитель направляет участникам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семинара </w:t>
      </w:r>
      <w:r w:rsidRPr="00836868">
        <w:rPr>
          <w:rFonts w:ascii="Times New Roman" w:hAnsi="Times New Roman" w:cs="Times New Roman"/>
          <w:sz w:val="24"/>
          <w:szCs w:val="24"/>
        </w:rPr>
        <w:t xml:space="preserve">материалы, используемые при его проведении, а также видеозапись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836868">
        <w:rPr>
          <w:rFonts w:ascii="Times New Roman" w:hAnsi="Times New Roman" w:cs="Times New Roman"/>
          <w:sz w:val="24"/>
          <w:szCs w:val="24"/>
        </w:rPr>
        <w:t>.</w:t>
      </w:r>
    </w:p>
    <w:p w14:paraId="40F98A8F" w14:textId="77777777" w:rsidR="00D737AC" w:rsidRDefault="00D737AC" w:rsidP="00D737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8368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Исполнитель организует и обеспечивает финансирование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404567B1" w14:textId="77777777" w:rsidR="00D737AC" w:rsidRPr="00B66CC5" w:rsidRDefault="00D737AC" w:rsidP="00D737AC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рекламную кампанию мероприятия;</w:t>
      </w:r>
    </w:p>
    <w:p w14:paraId="41A7BFAD" w14:textId="77777777" w:rsidR="00D737AC" w:rsidRPr="00B66CC5" w:rsidRDefault="00D737AC" w:rsidP="00D737AC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приглашение, квалифицированных спикеров, экспертов, модераторов;</w:t>
      </w:r>
    </w:p>
    <w:p w14:paraId="5B712989" w14:textId="77777777" w:rsidR="00D737AC" w:rsidRPr="00B66CC5" w:rsidRDefault="00D737AC" w:rsidP="00D737AC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- расходов на онлайн-платформу, позволяющую одновременно участвовать не менее чем 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участникам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каждом мероприятии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>, а также фиксировать видеозапись мероприятий;</w:t>
      </w:r>
    </w:p>
    <w:p w14:paraId="1F5356DF" w14:textId="77777777" w:rsidR="00D737AC" w:rsidRPr="00B66CC5" w:rsidRDefault="00D737AC" w:rsidP="00D737AC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обеспечение технической возможности регистрации участников по согласованной с Заказчиком форме;</w:t>
      </w:r>
    </w:p>
    <w:p w14:paraId="5B386447" w14:textId="77777777" w:rsidR="00D737AC" w:rsidRPr="00B66CC5" w:rsidRDefault="00D737AC" w:rsidP="00D737AC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осуществление рассылки записи онлайн-</w:t>
      </w:r>
      <w:r w:rsidRPr="00B66CC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семинара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всем зарегистрированным участникам;</w:t>
      </w:r>
    </w:p>
    <w:p w14:paraId="1D6BEBA2" w14:textId="77777777" w:rsidR="00D737AC" w:rsidRPr="00B66CC5" w:rsidRDefault="00D737AC" w:rsidP="00D737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 xml:space="preserve">     </w:t>
      </w:r>
      <w:r w:rsidRPr="00057966">
        <w:rPr>
          <w:lang w:eastAsia="ar-SA"/>
        </w:rPr>
        <w:t xml:space="preserve">- 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мероприятия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по согласованной с Заказчиком Программе.</w:t>
      </w:r>
    </w:p>
    <w:p w14:paraId="503B78A6" w14:textId="77777777" w:rsidR="00D737AC" w:rsidRPr="00081D2E" w:rsidRDefault="00D737AC" w:rsidP="00D737AC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4.7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: опыт проведения мероприятий по теме/направлению развития предпринимательской деятельности</w:t>
      </w:r>
    </w:p>
    <w:p w14:paraId="73D09DA4" w14:textId="253C9152" w:rsidR="00693B1C" w:rsidRDefault="00693B1C" w:rsidP="00D737A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53C460" w14:textId="77777777" w:rsidR="00693B1C" w:rsidRPr="00A016DA" w:rsidRDefault="00693B1C" w:rsidP="00693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апреля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7A17043" w14:textId="77777777" w:rsidR="00693B1C" w:rsidRPr="00A016DA" w:rsidRDefault="00693B1C" w:rsidP="00693B1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9FAA44" w14:textId="79AFAC36" w:rsidR="00693B1C" w:rsidRPr="006B1D4C" w:rsidRDefault="00693B1C" w:rsidP="00693B1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в техническое задание по согласованию сторон. Заявки направляются на электронный адрес: </w:t>
      </w:r>
      <w:hyperlink r:id="rId7" w:history="1"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телефону: 8(8442)23-01-50, 8(8442)23-01-51.</w:t>
      </w:r>
    </w:p>
    <w:sectPr w:rsidR="00693B1C" w:rsidRPr="006B1D4C" w:rsidSect="00D737AC">
      <w:pgSz w:w="11906" w:h="16838" w:code="9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AC"/>
    <w:rsid w:val="002F361B"/>
    <w:rsid w:val="004F7BB7"/>
    <w:rsid w:val="00693B1C"/>
    <w:rsid w:val="00A74D0A"/>
    <w:rsid w:val="00D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5CF4"/>
  <w15:chartTrackingRefBased/>
  <w15:docId w15:val="{59D65106-8D3E-45AE-92AC-DF20542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A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AC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D737AC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D737A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hyperlink" Target="https://xn--l1agf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iv_kozlovceva@volganet.ru</dc:creator>
  <cp:keywords/>
  <dc:description/>
  <cp:lastModifiedBy>iv_kozlovceva@volganet.ru</cp:lastModifiedBy>
  <cp:revision>3</cp:revision>
  <dcterms:created xsi:type="dcterms:W3CDTF">2023-04-03T14:02:00Z</dcterms:created>
  <dcterms:modified xsi:type="dcterms:W3CDTF">2023-04-05T06:51:00Z</dcterms:modified>
</cp:coreProperties>
</file>